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7C" w:rsidRPr="00366E9E" w:rsidRDefault="0080717C" w:rsidP="0080717C">
      <w:pPr>
        <w:spacing w:line="360" w:lineRule="auto"/>
        <w:jc w:val="center"/>
        <w:rPr>
          <w:b/>
          <w:sz w:val="36"/>
          <w:szCs w:val="36"/>
          <w:u w:val="single"/>
          <w:lang w:val="el-GR"/>
        </w:rPr>
      </w:pPr>
      <w:r w:rsidRPr="00366E9E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448945</wp:posOffset>
            </wp:positionV>
            <wp:extent cx="1036955" cy="1028065"/>
            <wp:effectExtent l="19050" t="0" r="0" b="0"/>
            <wp:wrapNone/>
            <wp:docPr id="2" name="irc_mi" descr="http://t2.gstatic.com/images?q=tbn:ANd9GcQPDdgECpgHXl-AO5KmjsJYtX1w09b7xM-YTZOPh24IfJ4jTkVJ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QPDdgECpgHXl-AO5KmjsJYtX1w09b7xM-YTZOPh24IfJ4jTkVJ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E9E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353695</wp:posOffset>
            </wp:positionV>
            <wp:extent cx="923925" cy="1190625"/>
            <wp:effectExtent l="19050" t="0" r="9525" b="0"/>
            <wp:wrapNone/>
            <wp:docPr id="10" name="irc_mi" descr="http://images.hellokids.com/_uploads/_tiny_galerie/20100520/ball-01-glz_9j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hellokids.com/_uploads/_tiny_galerie/20100520/ball-01-glz_9j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E9E">
        <w:rPr>
          <w:b/>
          <w:sz w:val="36"/>
          <w:szCs w:val="36"/>
          <w:u w:val="single"/>
          <w:lang w:val="el-GR"/>
        </w:rPr>
        <w:t>Σε ένα κατάστημα παιχνιδιών</w:t>
      </w:r>
    </w:p>
    <w:p w:rsidR="0080717C" w:rsidRPr="00366E9E" w:rsidRDefault="00224E2E" w:rsidP="0080717C">
      <w:pPr>
        <w:spacing w:line="360" w:lineRule="auto"/>
        <w:jc w:val="center"/>
        <w:rPr>
          <w:b/>
          <w:sz w:val="36"/>
          <w:szCs w:val="36"/>
          <w:u w:val="single"/>
          <w:lang w:val="el-GR"/>
        </w:rPr>
      </w:pPr>
      <w:r w:rsidRPr="00366E9E">
        <w:rPr>
          <w:noProof/>
          <w:sz w:val="36"/>
          <w:szCs w:val="36"/>
          <w:lang w:val="el-GR" w:eastAsia="el-GR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3" type="#_x0000_t180" style="position:absolute;left:0;text-align:left;margin-left:303pt;margin-top:30.6pt;width:36.75pt;height:24pt;z-index:251667456" adj="-11020,27000,16310,27000,-34325,89865,-30416,95850" filled="f" fillcolor="black">
            <v:shadow color="#868686"/>
            <v:textbox style="mso-next-textbox:#_x0000_s1033">
              <w:txbxContent>
                <w:p w:rsidR="0080717C" w:rsidRPr="00BC18D2" w:rsidRDefault="0080717C" w:rsidP="0080717C">
                  <w:pP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</w:pPr>
                  <w:r w:rsidRPr="00BC18D2">
                    <w:rPr>
                      <w:rFonts w:ascii="MariaAvraam" w:hAnsi="MariaAvraam"/>
                      <w:sz w:val="28"/>
                      <w:szCs w:val="28"/>
                    </w:rPr>
                    <w:t>€</w:t>
                  </w:r>
                  <w: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  <w:t xml:space="preserve"> 2</w:t>
                  </w:r>
                </w:p>
              </w:txbxContent>
            </v:textbox>
            <o:callout v:ext="edit" minusy="t"/>
          </v:shape>
        </w:pict>
      </w:r>
    </w:p>
    <w:p w:rsidR="0080717C" w:rsidRPr="00366E9E" w:rsidRDefault="00224E2E" w:rsidP="0080717C">
      <w:pPr>
        <w:spacing w:line="360" w:lineRule="auto"/>
        <w:jc w:val="center"/>
        <w:rPr>
          <w:b/>
          <w:sz w:val="36"/>
          <w:szCs w:val="36"/>
          <w:u w:val="single"/>
          <w:lang w:val="el-GR"/>
        </w:rPr>
      </w:pPr>
      <w:r w:rsidRPr="00366E9E">
        <w:rPr>
          <w:noProof/>
          <w:sz w:val="36"/>
          <w:szCs w:val="36"/>
          <w:lang w:val="el-GR" w:eastAsia="el-GR"/>
        </w:rPr>
        <w:pict>
          <v:shape id="_x0000_s1027" type="#_x0000_t180" style="position:absolute;left:0;text-align:left;margin-left:134.25pt;margin-top:1pt;width:36.75pt;height:24pt;z-index:251661312" adj="-11020,27000,16310,27000,-34325,89865,-30416,95850" filled="f" fillcolor="black">
            <v:shadow color="#868686"/>
            <v:textbox style="mso-next-textbox:#_x0000_s1027">
              <w:txbxContent>
                <w:p w:rsidR="0080717C" w:rsidRPr="00BC18D2" w:rsidRDefault="0080717C" w:rsidP="0080717C">
                  <w:pP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</w:pPr>
                  <w:r w:rsidRPr="00BC18D2">
                    <w:rPr>
                      <w:rFonts w:ascii="MariaAvraam" w:hAnsi="MariaAvraam"/>
                      <w:sz w:val="28"/>
                      <w:szCs w:val="28"/>
                    </w:rPr>
                    <w:t>€</w:t>
                  </w:r>
                  <w:r w:rsidRPr="00BC18D2"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  <w:t xml:space="preserve"> 6</w:t>
                  </w:r>
                </w:p>
              </w:txbxContent>
            </v:textbox>
            <o:callout v:ext="edit" minusy="t"/>
          </v:shape>
        </w:pict>
      </w:r>
      <w:r w:rsidRPr="00366E9E">
        <w:rPr>
          <w:noProof/>
          <w:sz w:val="36"/>
          <w:szCs w:val="36"/>
          <w:lang w:val="el-GR" w:eastAsia="el-GR"/>
        </w:rPr>
        <w:pict>
          <v:rect id="_x0000_s1035" style="position:absolute;left:0;text-align:left;margin-left:261pt;margin-top:31.75pt;width:33.75pt;height:11.3pt;z-index:251669504" strokecolor="white">
            <v:shadow color="#868686"/>
          </v:rect>
        </w:pict>
      </w:r>
      <w:r w:rsidR="0080717C" w:rsidRPr="00366E9E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403225</wp:posOffset>
            </wp:positionV>
            <wp:extent cx="1045210" cy="1067435"/>
            <wp:effectExtent l="19050" t="0" r="2540" b="0"/>
            <wp:wrapNone/>
            <wp:docPr id="7" name="irc_mi" descr="http://coloring.thecolor.com/color/images/Boa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Boa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17C" w:rsidRPr="00366E9E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203200</wp:posOffset>
            </wp:positionV>
            <wp:extent cx="1108075" cy="1323975"/>
            <wp:effectExtent l="19050" t="0" r="0" b="0"/>
            <wp:wrapNone/>
            <wp:docPr id="6" name="irc_mi" descr="http://cdn.sheknows.com/printables/print/freddy_the_teddy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eknows.com/printables/print/freddy_the_teddy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17C" w:rsidRPr="00366E9E" w:rsidRDefault="00224E2E" w:rsidP="0080717C">
      <w:pPr>
        <w:spacing w:line="360" w:lineRule="auto"/>
        <w:jc w:val="center"/>
        <w:rPr>
          <w:b/>
          <w:sz w:val="36"/>
          <w:szCs w:val="36"/>
          <w:u w:val="single"/>
          <w:lang w:val="el-GR"/>
        </w:rPr>
      </w:pPr>
      <w:r w:rsidRPr="00366E9E">
        <w:rPr>
          <w:b/>
          <w:noProof/>
          <w:sz w:val="36"/>
          <w:szCs w:val="36"/>
          <w:u w:val="single"/>
          <w:lang w:val="el-GR" w:eastAsia="el-GR"/>
        </w:rPr>
        <w:pict>
          <v:shape id="_x0000_s1037" type="#_x0000_t180" style="position:absolute;left:0;text-align:left;margin-left:90pt;margin-top:40.45pt;width:36.75pt;height:24pt;z-index:251671552" adj="-11020,27000,16310,27000,-34325,89865,-30416,95850" filled="f" fillcolor="black">
            <v:shadow color="#868686"/>
            <v:textbox>
              <w:txbxContent>
                <w:p w:rsidR="0080717C" w:rsidRPr="00BC18D2" w:rsidRDefault="0080717C" w:rsidP="0080717C">
                  <w:pP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</w:pPr>
                  <w:r w:rsidRPr="00BC18D2">
                    <w:rPr>
                      <w:rFonts w:ascii="MariaAvraam" w:hAnsi="MariaAvraam"/>
                      <w:sz w:val="28"/>
                      <w:szCs w:val="28"/>
                    </w:rPr>
                    <w:t>€</w:t>
                  </w:r>
                  <w: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  <w:t xml:space="preserve"> 3</w:t>
                  </w:r>
                </w:p>
              </w:txbxContent>
            </v:textbox>
            <o:callout v:ext="edit" minusy="t"/>
          </v:shape>
        </w:pict>
      </w:r>
      <w:r w:rsidR="0080717C" w:rsidRPr="00366E9E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27305</wp:posOffset>
            </wp:positionV>
            <wp:extent cx="1190625" cy="857885"/>
            <wp:effectExtent l="19050" t="0" r="9525" b="0"/>
            <wp:wrapNone/>
            <wp:docPr id="12" name="irc_mi" descr="http://www.babyclipart.net/baby_clipart_images/a_coloring_page_for_a_babys_rocking_horse_toy_0515-1004-0904-3202_SMU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clipart.net/baby_clipart_images/a_coloring_page_for_a_babys_rocking_horse_toy_0515-1004-0904-3202_SMU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E9E">
        <w:rPr>
          <w:noProof/>
          <w:sz w:val="36"/>
          <w:szCs w:val="36"/>
          <w:lang w:val="el-GR" w:eastAsia="el-GR"/>
        </w:rPr>
        <w:pict>
          <v:shape id="_x0000_s1029" type="#_x0000_t180" style="position:absolute;left:0;text-align:left;margin-left:252pt;margin-top:33.7pt;width:36.75pt;height:24pt;z-index:251663360;mso-position-horizontal-relative:text;mso-position-vertical-relative:text" adj="-11020,27000,16310,27000,-34325,89865,-30416,95850" filled="f" fillcolor="black">
            <v:shadow color="#868686"/>
            <v:textbox>
              <w:txbxContent>
                <w:p w:rsidR="0080717C" w:rsidRPr="00BC18D2" w:rsidRDefault="0080717C" w:rsidP="0080717C">
                  <w:pP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</w:pPr>
                  <w:r w:rsidRPr="00BC18D2">
                    <w:rPr>
                      <w:rFonts w:ascii="MariaAvraam" w:hAnsi="MariaAvraam"/>
                      <w:sz w:val="28"/>
                      <w:szCs w:val="28"/>
                    </w:rPr>
                    <w:t>€</w:t>
                  </w:r>
                  <w: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  <w:t xml:space="preserve"> 5</w:t>
                  </w:r>
                </w:p>
              </w:txbxContent>
            </v:textbox>
            <o:callout v:ext="edit" minusy="t"/>
          </v:shape>
        </w:pict>
      </w:r>
      <w:r w:rsidRPr="00366E9E">
        <w:rPr>
          <w:noProof/>
          <w:sz w:val="36"/>
          <w:szCs w:val="36"/>
          <w:lang w:val="el-GR" w:eastAsia="el-GR"/>
        </w:rPr>
        <w:pict>
          <v:shape id="_x0000_s1028" type="#_x0000_t180" style="position:absolute;left:0;text-align:left;margin-left:424.5pt;margin-top:20.95pt;width:39pt;height:24pt;z-index:251662336;mso-position-horizontal-relative:text;mso-position-vertical-relative:text" adj="-10385,27000,16615,27000,-32345,89865,-28662,95850" filled="f" fillcolor="black">
            <v:shadow color="#868686"/>
            <v:textbox>
              <w:txbxContent>
                <w:p w:rsidR="0080717C" w:rsidRPr="00BC18D2" w:rsidRDefault="0080717C" w:rsidP="0080717C">
                  <w:pP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</w:pPr>
                  <w:r w:rsidRPr="00BC18D2">
                    <w:rPr>
                      <w:rFonts w:ascii="MariaAvraam" w:hAnsi="MariaAvraam"/>
                      <w:sz w:val="28"/>
                      <w:szCs w:val="28"/>
                    </w:rPr>
                    <w:t>€</w:t>
                  </w:r>
                  <w:r>
                    <w:rPr>
                      <w:rFonts w:ascii="MariaAvraam" w:hAnsi="MariaAvraam"/>
                      <w:sz w:val="28"/>
                      <w:szCs w:val="28"/>
                      <w:lang w:val="el-GR"/>
                    </w:rPr>
                    <w:t xml:space="preserve"> 4</w:t>
                  </w:r>
                </w:p>
              </w:txbxContent>
            </v:textbox>
            <o:callout v:ext="edit" minusy="t"/>
          </v:shape>
        </w:pict>
      </w:r>
    </w:p>
    <w:p w:rsidR="0080717C" w:rsidRPr="00366E9E" w:rsidRDefault="00224E2E" w:rsidP="0080717C">
      <w:pPr>
        <w:spacing w:line="360" w:lineRule="auto"/>
        <w:jc w:val="center"/>
        <w:rPr>
          <w:b/>
          <w:sz w:val="36"/>
          <w:szCs w:val="36"/>
          <w:u w:val="single"/>
          <w:lang w:val="el-GR"/>
        </w:rPr>
      </w:pPr>
      <w:r w:rsidRPr="00366E9E">
        <w:rPr>
          <w:b/>
          <w:noProof/>
          <w:sz w:val="36"/>
          <w:szCs w:val="36"/>
          <w:u w:val="single"/>
          <w:lang w:val="el-GR" w:eastAsia="el-GR"/>
        </w:rPr>
        <w:pict>
          <v:rect id="_x0000_s1032" style="position:absolute;left:0;text-align:left;margin-left:214.5pt;margin-top:28.1pt;width:32.25pt;height:9pt;z-index:251666432" strokecolor="white">
            <v:shadow color="#868686"/>
          </v:rect>
        </w:pict>
      </w:r>
    </w:p>
    <w:p w:rsidR="00366E9E" w:rsidRDefault="00366E9E" w:rsidP="0080717C">
      <w:pPr>
        <w:spacing w:line="360" w:lineRule="auto"/>
        <w:jc w:val="both"/>
        <w:rPr>
          <w:sz w:val="36"/>
          <w:szCs w:val="36"/>
          <w:lang w:val="el-GR"/>
        </w:rPr>
      </w:pP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1. Η  Μαρία  αγόρασε  μία  ομπρέλα  και  ένα  αρκουδάκι.  Πόσα  πλήρωσε?</w:t>
      </w:r>
    </w:p>
    <w:p w:rsidR="0080717C" w:rsidRPr="00366E9E" w:rsidRDefault="0080717C" w:rsidP="0080717C">
      <w:pPr>
        <w:spacing w:line="360" w:lineRule="auto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Μαθηματική πρόταση:_______________________</w:t>
      </w: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Απάντηση: ________________________________</w:t>
      </w:r>
    </w:p>
    <w:p w:rsidR="00366E9E" w:rsidRPr="00366E9E" w:rsidRDefault="00366E9E" w:rsidP="0080717C">
      <w:pPr>
        <w:spacing w:line="360" w:lineRule="auto"/>
        <w:jc w:val="both"/>
        <w:rPr>
          <w:sz w:val="32"/>
          <w:szCs w:val="32"/>
          <w:lang w:val="el-GR"/>
        </w:rPr>
      </w:pP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2. Ο  Ερρίκος  είχε  € 8. Αγόρασε  ένα  καράβι.  Πόσα  χρήματα  του  έμειναν?</w:t>
      </w: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Μαθηματική  πρόταση: _______________________</w:t>
      </w: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Απάντηση: ________________________________</w:t>
      </w:r>
    </w:p>
    <w:p w:rsidR="00366E9E" w:rsidRPr="00366E9E" w:rsidRDefault="00366E9E" w:rsidP="0080717C">
      <w:pPr>
        <w:spacing w:line="360" w:lineRule="auto"/>
        <w:jc w:val="both"/>
        <w:rPr>
          <w:sz w:val="32"/>
          <w:szCs w:val="32"/>
          <w:lang w:val="el-GR"/>
        </w:rPr>
      </w:pP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3. Ο  Στέφανος  αγόρασε  4  μπάλες. Πόσα  πλήρωσε?</w:t>
      </w: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Μαθηματική  πρόταση: _______________________</w:t>
      </w: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Απάντηση: ____________________________________</w:t>
      </w:r>
    </w:p>
    <w:p w:rsidR="00366E9E" w:rsidRPr="00366E9E" w:rsidRDefault="00366E9E" w:rsidP="0080717C">
      <w:pPr>
        <w:spacing w:line="360" w:lineRule="auto"/>
        <w:jc w:val="both"/>
        <w:rPr>
          <w:sz w:val="32"/>
          <w:szCs w:val="32"/>
          <w:lang w:val="el-GR"/>
        </w:rPr>
      </w:pP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4. Η  Έλενα  αγόρασε  2  αλογάκια. Πόσα πλήρωσε?</w:t>
      </w: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Μαθηματική  πρόταση: _______________________</w:t>
      </w:r>
    </w:p>
    <w:p w:rsidR="0080717C" w:rsidRPr="00366E9E" w:rsidRDefault="0080717C" w:rsidP="0080717C">
      <w:pPr>
        <w:spacing w:line="360" w:lineRule="auto"/>
        <w:jc w:val="both"/>
        <w:rPr>
          <w:sz w:val="32"/>
          <w:szCs w:val="32"/>
          <w:lang w:val="el-GR"/>
        </w:rPr>
      </w:pPr>
      <w:r w:rsidRPr="00366E9E">
        <w:rPr>
          <w:sz w:val="32"/>
          <w:szCs w:val="32"/>
          <w:lang w:val="el-GR"/>
        </w:rPr>
        <w:t>Απάντηση: ________________________________</w:t>
      </w:r>
    </w:p>
    <w:p w:rsidR="00CB1971" w:rsidRPr="00366E9E" w:rsidRDefault="00CB1971">
      <w:pPr>
        <w:rPr>
          <w:sz w:val="32"/>
          <w:szCs w:val="32"/>
          <w:lang w:val="el-GR"/>
        </w:rPr>
      </w:pPr>
    </w:p>
    <w:sectPr w:rsidR="00CB1971" w:rsidRPr="00366E9E" w:rsidSect="0080717C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0717C"/>
    <w:rsid w:val="00224E2E"/>
    <w:rsid w:val="00366E9E"/>
    <w:rsid w:val="0080717C"/>
    <w:rsid w:val="00CB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3"/>
        <o:r id="V:Rule2" type="callout" idref="#_x0000_s1027"/>
        <o:r id="V:Rule3" type="callout" idref="#_x0000_s1037"/>
        <o:r id="V:Rule4" type="callout" idref="#_x0000_s1029"/>
        <o:r id="V:Rule5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cy/url?sa=i&amp;rct=j&amp;q=teddy+bearcolouring+pages&amp;source=images&amp;cd=&amp;cad=rja&amp;docid=vDai9BarFSMcSM&amp;tbnid=SggVKmy8ceJDfM:&amp;ved=0CAUQjRw&amp;url=http://www.sheknows.com/kids-activity-center/print/teddy-bear&amp;ei=lhcaUce7DMrTtQaQxoDoDg&amp;psig=AFQjCNEuJJnzpVduoUwzILMUztOOg8PhVQ&amp;ust=1360750864052605" TargetMode="External"/><Relationship Id="rId18" Type="http://schemas.openxmlformats.org/officeDocument/2006/relationships/image" Target="http://www.babyclipart.net/baby_clipart_images/a_coloring_page_for_a_babys_rocking_horse_toy_0515-1004-0904-3202_SMU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cy/url?sa=i&amp;rct=j&amp;q=ball+colouring+pages&amp;source=images&amp;cd=&amp;cad=rja&amp;docid=Rs18J3JDfcs0YM&amp;tbnid=Vc4iWpBh_OUaEM:&amp;ved=0CAUQjRw&amp;url=http://www.hellokids.com/c_21587/coloring-page/sport-coloring-pages/soccer-coloring-pages/fifa-world-cup-soccer-coloring-pages/soccer-ball-coloring-page&amp;ei=tRgaUd7mHMOHtQbys4CoCQ&amp;psig=AFQjCNFEml-_-W3AX7ntFZLJ-Hx0_-i-9A&amp;ust=1360751146917410" TargetMode="External"/><Relationship Id="rId12" Type="http://schemas.openxmlformats.org/officeDocument/2006/relationships/image" Target="http://coloring.thecolor.com/color/images/Boat.gif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google.com.cy/url?sa=i&amp;rct=j&amp;q=toycolouring+pages&amp;source=images&amp;cd=&amp;cad=rja&amp;docid=eY6tycB1UJpFqM&amp;tbnid=x8q4YO0iPJWvHM:&amp;ved=0CAUQjRw&amp;url=http://printablecolouringpages.co.uk/?s=baby+toy&amp;ei=VxkaUfC7EondtAb1xoDIDg&amp;psig=AFQjCNHSZHdultfSyfkuOb1tESk_SPorMQ&amp;ust=136075131003738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QPDdgECpgHXl-AO5KmjsJYtX1w09b7xM-YTZOPh24IfJ4jTkVJ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http://cdn.sheknows.com/printables/print/freddy_the_teddy.gif" TargetMode="External"/><Relationship Id="rId10" Type="http://schemas.openxmlformats.org/officeDocument/2006/relationships/hyperlink" Target="http://www.google.com.cy/url?sa=i&amp;rct=j&amp;q=boat+colouring+pages&amp;source=images&amp;cd=&amp;cad=rja&amp;docid=Q8zWAgr0aML2-M&amp;tbnid=Crn9wfAaIlAkMM:&amp;ved=0CAUQjRw&amp;url=http://www.thecolor.com/Category/Coloring/Boats-Watercraft.aspx&amp;ei=JRgaUbGTNcnmtQb6tYHwDw&amp;psig=AFQjCNEqVPwYhoGgdCu18IMrybLnGNaXwA&amp;ust=136075100481446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ogle.com.cy/url?sa=i&amp;rct=j&amp;q=umprella+colouring+pages&amp;source=images&amp;cd=&amp;docid=-eSFA2ieEooH8M&amp;tbnid=-F6WjwAy38iwKM:&amp;ved=0CAUQjRw&amp;url=http://www.bigactivities.com/coloring/spring/umbrellas/umbrella.php&amp;ei=yRYaUY-2IYvgtQbB14HIBQ&amp;bvm=bv.42261806,d.bGE&amp;psig=AFQjCNGvkfcT19G8YHh66eAGjVVKhcbLUQ&amp;ust=1360746753468716" TargetMode="External"/><Relationship Id="rId9" Type="http://schemas.openxmlformats.org/officeDocument/2006/relationships/image" Target="http://images.hellokids.com/_uploads/_tiny_galerie/20100520/ball-01-glz_9jm.jpg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</dc:creator>
  <cp:lastModifiedBy>chris mon</cp:lastModifiedBy>
  <cp:revision>2</cp:revision>
  <dcterms:created xsi:type="dcterms:W3CDTF">2020-03-16T18:13:00Z</dcterms:created>
  <dcterms:modified xsi:type="dcterms:W3CDTF">2020-03-17T18:19:00Z</dcterms:modified>
</cp:coreProperties>
</file>